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D8" w:rsidRPr="006956A5" w:rsidRDefault="00DE42D8" w:rsidP="00DE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56A5">
        <w:rPr>
          <w:rFonts w:ascii="Times New Roman" w:hAnsi="Times New Roman" w:cs="Times New Roman"/>
          <w:b/>
          <w:sz w:val="28"/>
          <w:szCs w:val="28"/>
        </w:rPr>
        <w:t>TRÍDUO EM PREPARAÇÃO À SOLENIDADE DE CORPUS CHRISTI – 2020</w:t>
      </w:r>
    </w:p>
    <w:p w:rsidR="00DE42D8" w:rsidRDefault="00DE42D8" w:rsidP="00DE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2D8" w:rsidRDefault="00DE42D8" w:rsidP="00DE4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TERCEIRO DIA - </w:t>
      </w:r>
      <w:r w:rsidRPr="00A0253E">
        <w:rPr>
          <w:rFonts w:ascii="Times New Roman" w:hAnsi="Times New Roman" w:cs="Times New Roman"/>
          <w:b/>
          <w:sz w:val="24"/>
          <w:szCs w:val="24"/>
        </w:rPr>
        <w:t>PREPARAÇÃO</w:t>
      </w:r>
    </w:p>
    <w:p w:rsidR="00DE42D8" w:rsidRDefault="00DE42D8" w:rsidP="00DE42D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Este </w:t>
      </w:r>
      <w:r w:rsidRPr="00124625">
        <w:rPr>
          <w:rFonts w:ascii="Times New Roman" w:hAnsi="Times New Roman" w:cs="Times New Roman"/>
          <w:b/>
          <w:i/>
          <w:sz w:val="24"/>
          <w:szCs w:val="24"/>
        </w:rPr>
        <w:t>dia</w:t>
      </w:r>
      <w:r w:rsidR="007A000D">
        <w:rPr>
          <w:rFonts w:ascii="Times New Roman" w:hAnsi="Times New Roman" w:cs="Times New Roman"/>
          <w:b/>
          <w:i/>
          <w:sz w:val="24"/>
          <w:szCs w:val="24"/>
        </w:rPr>
        <w:t xml:space="preserve"> que antecede</w:t>
      </w:r>
      <w:r>
        <w:rPr>
          <w:rFonts w:ascii="Times New Roman" w:hAnsi="Times New Roman" w:cs="Times New Roman"/>
          <w:i/>
          <w:sz w:val="24"/>
          <w:szCs w:val="24"/>
        </w:rPr>
        <w:t xml:space="preserve"> a Solenidade de Corpus Christi pode ser dedicado à oração – em família ou individualmente - como preparação para honrar e adorar a Santíssima Eucaristia, em espírito e verdade, mesmo assistindo virtualmente à Missa amanhã (11/06 - quinta-feira).</w:t>
      </w:r>
    </w:p>
    <w:p w:rsidR="00DE42D8" w:rsidRDefault="00DE42D8" w:rsidP="00DE42D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4625">
        <w:rPr>
          <w:rFonts w:ascii="Times New Roman" w:hAnsi="Times New Roman" w:cs="Times New Roman"/>
          <w:b/>
          <w:i/>
          <w:sz w:val="24"/>
          <w:szCs w:val="24"/>
        </w:rPr>
        <w:t>Evite sair de casa</w:t>
      </w:r>
      <w:r>
        <w:rPr>
          <w:rFonts w:ascii="Times New Roman" w:hAnsi="Times New Roman" w:cs="Times New Roman"/>
          <w:i/>
          <w:sz w:val="24"/>
          <w:szCs w:val="24"/>
        </w:rPr>
        <w:t xml:space="preserve">, pois </w:t>
      </w:r>
      <w:r w:rsidR="00E93B06">
        <w:rPr>
          <w:rFonts w:ascii="Times New Roman" w:hAnsi="Times New Roman" w:cs="Times New Roman"/>
          <w:i/>
          <w:sz w:val="24"/>
          <w:szCs w:val="24"/>
        </w:rPr>
        <w:t>a pandemia d</w:t>
      </w:r>
      <w:r>
        <w:rPr>
          <w:rFonts w:ascii="Times New Roman" w:hAnsi="Times New Roman" w:cs="Times New Roman"/>
          <w:i/>
          <w:sz w:val="24"/>
          <w:szCs w:val="24"/>
        </w:rPr>
        <w:t xml:space="preserve">o corona-vírus ainda está </w:t>
      </w:r>
      <w:r w:rsidR="00E93B06">
        <w:rPr>
          <w:rFonts w:ascii="Times New Roman" w:hAnsi="Times New Roman" w:cs="Times New Roman"/>
          <w:i/>
          <w:sz w:val="24"/>
          <w:szCs w:val="24"/>
        </w:rPr>
        <w:t>grave</w:t>
      </w:r>
      <w:r>
        <w:rPr>
          <w:rFonts w:ascii="Times New Roman" w:hAnsi="Times New Roman" w:cs="Times New Roman"/>
          <w:i/>
          <w:sz w:val="24"/>
          <w:szCs w:val="24"/>
        </w:rPr>
        <w:t xml:space="preserve">, contaminando e matando mais de mil pessoas por dia no Brasil. </w:t>
      </w:r>
      <w:r w:rsidRPr="00124625">
        <w:rPr>
          <w:rFonts w:ascii="Times New Roman" w:hAnsi="Times New Roman" w:cs="Times New Roman"/>
          <w:b/>
          <w:i/>
          <w:sz w:val="24"/>
          <w:szCs w:val="24"/>
        </w:rPr>
        <w:t>#fiqueemcasa</w:t>
      </w:r>
    </w:p>
    <w:p w:rsidR="00DE42D8" w:rsidRPr="00A46DAD" w:rsidRDefault="00DE42D8" w:rsidP="00DE42D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 seu “cantinho de oração”, </w:t>
      </w:r>
      <w:r w:rsidRPr="00124625">
        <w:rPr>
          <w:rFonts w:ascii="Times New Roman" w:hAnsi="Times New Roman" w:cs="Times New Roman"/>
          <w:b/>
          <w:i/>
          <w:sz w:val="24"/>
          <w:szCs w:val="24"/>
        </w:rPr>
        <w:t>prepare um altar</w:t>
      </w:r>
      <w:r>
        <w:rPr>
          <w:rFonts w:ascii="Times New Roman" w:hAnsi="Times New Roman" w:cs="Times New Roman"/>
          <w:i/>
          <w:sz w:val="24"/>
          <w:szCs w:val="24"/>
        </w:rPr>
        <w:t xml:space="preserve"> com a imagem ou quadro do Sagrado Coração de Jesus (ou um Crucifixo ou outra imagem de Jesus); vela acesa, ardendo durante a oração; uma imagem de Nossa Senhora; Bíblia de onde se fará a leitura do Evangelho e se rezará o Salmo.</w:t>
      </w:r>
    </w:p>
    <w:p w:rsidR="00DE42D8" w:rsidRDefault="00DE42D8" w:rsidP="00DE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2D8" w:rsidRPr="001126A0" w:rsidRDefault="00DE42D8" w:rsidP="00DE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6A0">
        <w:rPr>
          <w:rFonts w:ascii="Times New Roman" w:hAnsi="Times New Roman" w:cs="Times New Roman"/>
          <w:b/>
          <w:sz w:val="28"/>
          <w:szCs w:val="28"/>
        </w:rPr>
        <w:t>3°DIA – 10/06/2020 – QUARTA-FEIRA</w:t>
      </w:r>
    </w:p>
    <w:p w:rsidR="00DE42D8" w:rsidRPr="009915C2" w:rsidRDefault="00DE42D8" w:rsidP="00DE4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CELEBRAÇÃO EUCARÍSTICA: CAMINHO DE CRISTO COM OS DISCÍPULOS</w:t>
      </w:r>
    </w:p>
    <w:p w:rsidR="00DE42D8" w:rsidRDefault="00DE42D8" w:rsidP="00DE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0D" w:rsidRDefault="007A000D" w:rsidP="007A0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ORAÇÕES INICIAIS</w:t>
      </w:r>
    </w:p>
    <w:p w:rsidR="007A000D" w:rsidRDefault="007A000D" w:rsidP="007A0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2D8" w:rsidRDefault="00DE42D8" w:rsidP="007A0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Sinal da Cruz</w:t>
      </w:r>
    </w:p>
    <w:p w:rsidR="007A000D" w:rsidRPr="007A000D" w:rsidRDefault="007A000D" w:rsidP="007A0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2D8" w:rsidRDefault="00DE42D8" w:rsidP="00DE4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Deus de amor, nós Te adoramos neste Sacramento. Aleluia.</w:t>
      </w:r>
    </w:p>
    <w:p w:rsidR="00DE42D8" w:rsidRDefault="00DE42D8" w:rsidP="00DE4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 e Sangue que fizeste nosso alimento. Aleluia.</w:t>
      </w:r>
    </w:p>
    <w:p w:rsidR="007A000D" w:rsidRDefault="007A000D" w:rsidP="00DE4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2D8" w:rsidRDefault="00DE42D8" w:rsidP="00DE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Oremos: Iluminai, ó Deus, os nossos corações com a luz da fé e acendei neles o fogo do vosso amor, para que, em espírito e verdade, adoremos a Jesus Cristo, a Quem reconhecemos como Deus e Senhor no admirável Sacramento do Altar. Por nosso Senhor Jesus Cristo, vosso Filho, na unidade do Espírito Santo. Amém.</w:t>
      </w:r>
    </w:p>
    <w:p w:rsidR="00DE42D8" w:rsidRDefault="00DE42D8" w:rsidP="00DE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2D8" w:rsidRPr="006F19B5" w:rsidRDefault="007A000D" w:rsidP="00DE4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E42D8" w:rsidRPr="006F19B5">
        <w:rPr>
          <w:rFonts w:ascii="Times New Roman" w:hAnsi="Times New Roman" w:cs="Times New Roman"/>
          <w:b/>
          <w:sz w:val="24"/>
          <w:szCs w:val="24"/>
        </w:rPr>
        <w:t>LEITURA BÍBLICA</w:t>
      </w:r>
    </w:p>
    <w:p w:rsidR="00DE42D8" w:rsidRDefault="00DE42D8" w:rsidP="00DE4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Ler da Bíblia o trecho de Lucas 24,13-35</w:t>
      </w:r>
    </w:p>
    <w:p w:rsidR="00DE42D8" w:rsidRDefault="00DE42D8" w:rsidP="00DE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2D8" w:rsidRPr="006F19B5" w:rsidRDefault="007A000D" w:rsidP="00DE4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E42D8">
        <w:rPr>
          <w:rFonts w:ascii="Times New Roman" w:hAnsi="Times New Roman" w:cs="Times New Roman"/>
          <w:b/>
          <w:sz w:val="24"/>
          <w:szCs w:val="24"/>
        </w:rPr>
        <w:t>SALMO RESPONSORIAL</w:t>
      </w:r>
    </w:p>
    <w:p w:rsidR="00DE42D8" w:rsidRDefault="00DE42D8" w:rsidP="00DE4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Rezar da Bíblia o Salmo 34/33,2-23</w:t>
      </w:r>
    </w:p>
    <w:p w:rsidR="00DE42D8" w:rsidRDefault="00DE42D8" w:rsidP="00DE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2D8" w:rsidRPr="006F19B5" w:rsidRDefault="007A000D" w:rsidP="00DE4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E42D8" w:rsidRPr="006F19B5">
        <w:rPr>
          <w:rFonts w:ascii="Times New Roman" w:hAnsi="Times New Roman" w:cs="Times New Roman"/>
          <w:b/>
          <w:sz w:val="24"/>
          <w:szCs w:val="24"/>
        </w:rPr>
        <w:t>TEXTO DE MEDITAÇÃO</w:t>
      </w:r>
    </w:p>
    <w:p w:rsidR="00DE42D8" w:rsidRPr="00234924" w:rsidRDefault="00DE42D8" w:rsidP="00DE42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Catecismo da Igreja Católica. 1345-1347</w:t>
      </w:r>
    </w:p>
    <w:p w:rsidR="00DE42D8" w:rsidRPr="004C36F1" w:rsidRDefault="00DE42D8" w:rsidP="00DE4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6F1">
        <w:rPr>
          <w:rFonts w:ascii="Times New Roman" w:hAnsi="Times New Roman" w:cs="Times New Roman"/>
          <w:b/>
          <w:sz w:val="24"/>
          <w:szCs w:val="24"/>
        </w:rPr>
        <w:t>A MISSA DE TODOS OS SÉCULOS</w:t>
      </w:r>
    </w:p>
    <w:p w:rsidR="00DE42D8" w:rsidRPr="004C36F1" w:rsidRDefault="00DE42D8" w:rsidP="00DE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r w:rsidRPr="004C36F1">
        <w:rPr>
          <w:rFonts w:ascii="Times New Roman" w:hAnsi="Times New Roman" w:cs="Times New Roman"/>
          <w:sz w:val="24"/>
          <w:szCs w:val="24"/>
        </w:rPr>
        <w:t xml:space="preserve">Desde o século II, temos o testemunho de São Justino, mártir, sobre as grandes linhas do desenrolar da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C36F1">
        <w:rPr>
          <w:rFonts w:ascii="Times New Roman" w:hAnsi="Times New Roman" w:cs="Times New Roman"/>
          <w:sz w:val="24"/>
          <w:szCs w:val="24"/>
        </w:rPr>
        <w:t xml:space="preserve">elebração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C36F1">
        <w:rPr>
          <w:rFonts w:ascii="Times New Roman" w:hAnsi="Times New Roman" w:cs="Times New Roman"/>
          <w:sz w:val="24"/>
          <w:szCs w:val="24"/>
        </w:rPr>
        <w:t>ucarística. Permaneceram as mesmas até aos nossos dias, em todas as grandes famílias litúrgicas. Eis o que ele escreve, cerca do ano 155, para explicar ao imperador pagão Antonino Pio (138-161) o que fazem os cristãos:</w:t>
      </w:r>
      <w:r>
        <w:rPr>
          <w:rFonts w:ascii="Times New Roman" w:hAnsi="Times New Roman" w:cs="Times New Roman"/>
          <w:sz w:val="24"/>
          <w:szCs w:val="24"/>
        </w:rPr>
        <w:t xml:space="preserve"> ‘</w:t>
      </w:r>
      <w:r w:rsidRPr="004C36F1">
        <w:rPr>
          <w:rFonts w:ascii="Times New Roman" w:hAnsi="Times New Roman" w:cs="Times New Roman"/>
          <w:sz w:val="24"/>
          <w:szCs w:val="24"/>
        </w:rPr>
        <w:t>No dia que chamam Dia do Sol, realiza-se a reunião num mesmo lugar de todos os que habitam a cidade ou o campo.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B06" w:rsidRPr="004C36F1">
        <w:rPr>
          <w:rFonts w:ascii="Times New Roman" w:hAnsi="Times New Roman" w:cs="Times New Roman"/>
          <w:sz w:val="24"/>
          <w:szCs w:val="24"/>
        </w:rPr>
        <w:t>Leem-se</w:t>
      </w:r>
      <w:r w:rsidRPr="004C36F1">
        <w:rPr>
          <w:rFonts w:ascii="Times New Roman" w:hAnsi="Times New Roman" w:cs="Times New Roman"/>
          <w:sz w:val="24"/>
          <w:szCs w:val="24"/>
        </w:rPr>
        <w:t xml:space="preserve"> as memórias dos Apóstolos e os escritos dos Profetas, tanto quanto o tempo o permite.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6F1">
        <w:rPr>
          <w:rFonts w:ascii="Times New Roman" w:hAnsi="Times New Roman" w:cs="Times New Roman"/>
          <w:sz w:val="24"/>
          <w:szCs w:val="24"/>
        </w:rPr>
        <w:t>Quando o leitor acabou, aquele que preside toma a palavra para incitar e exortar à imitação dessas belas coisas.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6F1">
        <w:rPr>
          <w:rFonts w:ascii="Times New Roman" w:hAnsi="Times New Roman" w:cs="Times New Roman"/>
          <w:sz w:val="24"/>
          <w:szCs w:val="24"/>
        </w:rPr>
        <w:t>Em seguida, levantamo-nos todos juntamente e fazemos orações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6F1">
        <w:rPr>
          <w:rFonts w:ascii="Times New Roman" w:hAnsi="Times New Roman" w:cs="Times New Roman"/>
          <w:sz w:val="24"/>
          <w:szCs w:val="24"/>
        </w:rPr>
        <w:t>por nós mesmos e por todos os outros, onde quer que estejam, para que sejamos encontrados justos por nossa vida e ações, e fiéis aos mandamentos, e assim obtenhamos a salvação eterna.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6F1">
        <w:rPr>
          <w:rFonts w:ascii="Times New Roman" w:hAnsi="Times New Roman" w:cs="Times New Roman"/>
          <w:sz w:val="24"/>
          <w:szCs w:val="24"/>
        </w:rPr>
        <w:t>Terminadas as orações, damo-nos um ósculo uns aos outros.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6F1">
        <w:rPr>
          <w:rFonts w:ascii="Times New Roman" w:hAnsi="Times New Roman" w:cs="Times New Roman"/>
          <w:sz w:val="24"/>
          <w:szCs w:val="24"/>
        </w:rPr>
        <w:t>Depois, apresenta-se àquele que preside aos irmãos pão e uma taça de água e vinho misturados.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6F1">
        <w:rPr>
          <w:rFonts w:ascii="Times New Roman" w:hAnsi="Times New Roman" w:cs="Times New Roman"/>
          <w:sz w:val="24"/>
          <w:szCs w:val="24"/>
        </w:rPr>
        <w:t xml:space="preserve">Ele toma-os e faz subir louvor e glória ao Pai do universo, pelo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C36F1">
        <w:rPr>
          <w:rFonts w:ascii="Times New Roman" w:hAnsi="Times New Roman" w:cs="Times New Roman"/>
          <w:sz w:val="24"/>
          <w:szCs w:val="24"/>
        </w:rPr>
        <w:t>ome do Filho e do Espírito Santo, e dá graças (em grego:</w:t>
      </w:r>
      <w:r>
        <w:rPr>
          <w:rFonts w:ascii="Times New Roman" w:hAnsi="Times New Roman" w:cs="Times New Roman"/>
          <w:sz w:val="24"/>
          <w:szCs w:val="24"/>
        </w:rPr>
        <w:t xml:space="preserve"> ‘</w:t>
      </w:r>
      <w:r w:rsidRPr="004C36F1">
        <w:rPr>
          <w:rFonts w:ascii="Times New Roman" w:hAnsi="Times New Roman" w:cs="Times New Roman"/>
          <w:sz w:val="24"/>
          <w:szCs w:val="24"/>
        </w:rPr>
        <w:t>eucharistian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4C36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6F1">
        <w:rPr>
          <w:rFonts w:ascii="Times New Roman" w:hAnsi="Times New Roman" w:cs="Times New Roman"/>
          <w:sz w:val="24"/>
          <w:szCs w:val="24"/>
        </w:rPr>
        <w:t>longamente, por termos sido julgados dignos destes dons.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6F1">
        <w:rPr>
          <w:rFonts w:ascii="Times New Roman" w:hAnsi="Times New Roman" w:cs="Times New Roman"/>
          <w:sz w:val="24"/>
          <w:szCs w:val="24"/>
        </w:rPr>
        <w:t>Quando ele termina as orações e ações de graças, todo o povo presente aclama:</w:t>
      </w:r>
      <w:r>
        <w:rPr>
          <w:rFonts w:ascii="Times New Roman" w:hAnsi="Times New Roman" w:cs="Times New Roman"/>
          <w:sz w:val="24"/>
          <w:szCs w:val="24"/>
        </w:rPr>
        <w:t xml:space="preserve"> Amém</w:t>
      </w:r>
      <w:r w:rsidRPr="004C36F1">
        <w:rPr>
          <w:rFonts w:ascii="Times New Roman" w:hAnsi="Times New Roman" w:cs="Times New Roman"/>
          <w:sz w:val="24"/>
          <w:szCs w:val="24"/>
        </w:rPr>
        <w:t>. Depois de aquele que preside ter feito a ação de graças e de o povo ter respondido, aqueles a que entre nós chamamos diáconos distribuem a todos os que estão presentes pão, vinho e água "eucaristizados" e também os levam aos ausentes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4C36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6F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C36F1">
        <w:rPr>
          <w:rFonts w:ascii="Times New Roman" w:hAnsi="Times New Roman" w:cs="Times New Roman"/>
          <w:sz w:val="24"/>
          <w:szCs w:val="24"/>
        </w:rPr>
        <w:t xml:space="preserve">iturgia </w:t>
      </w:r>
      <w:r>
        <w:rPr>
          <w:rFonts w:ascii="Times New Roman" w:hAnsi="Times New Roman" w:cs="Times New Roman"/>
          <w:sz w:val="24"/>
          <w:szCs w:val="24"/>
        </w:rPr>
        <w:t>da Eucaristia</w:t>
      </w:r>
      <w:r w:rsidRPr="004C36F1">
        <w:rPr>
          <w:rFonts w:ascii="Times New Roman" w:hAnsi="Times New Roman" w:cs="Times New Roman"/>
          <w:sz w:val="24"/>
          <w:szCs w:val="24"/>
        </w:rPr>
        <w:t xml:space="preserve"> processa-se em conformidade com uma estrutura fundamental, que se tem conservado através dos séculos até aos nossos dias. Desdobra-se em dois grandes momentos, que formam basicamente uma unidade: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6F1">
        <w:rPr>
          <w:rFonts w:ascii="Times New Roman" w:hAnsi="Times New Roman" w:cs="Times New Roman"/>
          <w:sz w:val="24"/>
          <w:szCs w:val="24"/>
        </w:rPr>
        <w:t>– a reunião,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6F1">
        <w:rPr>
          <w:rFonts w:ascii="Times New Roman" w:hAnsi="Times New Roman" w:cs="Times New Roman"/>
          <w:sz w:val="24"/>
          <w:szCs w:val="24"/>
        </w:rPr>
        <w:t>a liturgia da Palavra, com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6F1">
        <w:rPr>
          <w:rFonts w:ascii="Times New Roman" w:hAnsi="Times New Roman" w:cs="Times New Roman"/>
          <w:sz w:val="24"/>
          <w:szCs w:val="24"/>
        </w:rPr>
        <w:t xml:space="preserve">leituras, a homilia e a oração </w:t>
      </w:r>
      <w:r w:rsidRPr="004C36F1">
        <w:rPr>
          <w:rFonts w:ascii="Times New Roman" w:hAnsi="Times New Roman" w:cs="Times New Roman"/>
          <w:sz w:val="24"/>
          <w:szCs w:val="24"/>
        </w:rPr>
        <w:lastRenderedPageBreak/>
        <w:t>universal;</w:t>
      </w:r>
      <w:r>
        <w:rPr>
          <w:rFonts w:ascii="Times New Roman" w:hAnsi="Times New Roman" w:cs="Times New Roman"/>
          <w:sz w:val="24"/>
          <w:szCs w:val="24"/>
        </w:rPr>
        <w:t xml:space="preserve"> – a</w:t>
      </w:r>
      <w:r w:rsidRPr="004C36F1">
        <w:rPr>
          <w:rFonts w:ascii="Times New Roman" w:hAnsi="Times New Roman" w:cs="Times New Roman"/>
          <w:sz w:val="24"/>
          <w:szCs w:val="24"/>
        </w:rPr>
        <w:t xml:space="preserve"> liturgia eucarística,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6F1">
        <w:rPr>
          <w:rFonts w:ascii="Times New Roman" w:hAnsi="Times New Roman" w:cs="Times New Roman"/>
          <w:sz w:val="24"/>
          <w:szCs w:val="24"/>
        </w:rPr>
        <w:t>com a apresentação do pão e do vinho, a ação de graças consecratória e a comunhão.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6F1">
        <w:rPr>
          <w:rFonts w:ascii="Times New Roman" w:hAnsi="Times New Roman" w:cs="Times New Roman"/>
          <w:sz w:val="24"/>
          <w:szCs w:val="24"/>
        </w:rPr>
        <w:t xml:space="preserve">Liturgia da Palavra e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C36F1">
        <w:rPr>
          <w:rFonts w:ascii="Times New Roman" w:hAnsi="Times New Roman" w:cs="Times New Roman"/>
          <w:sz w:val="24"/>
          <w:szCs w:val="24"/>
        </w:rPr>
        <w:t xml:space="preserve">iturgia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C36F1">
        <w:rPr>
          <w:rFonts w:ascii="Times New Roman" w:hAnsi="Times New Roman" w:cs="Times New Roman"/>
          <w:sz w:val="24"/>
          <w:szCs w:val="24"/>
        </w:rPr>
        <w:t>ucarística constituem juntas "um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6F1">
        <w:rPr>
          <w:rFonts w:ascii="Times New Roman" w:hAnsi="Times New Roman" w:cs="Times New Roman"/>
          <w:sz w:val="24"/>
          <w:szCs w:val="24"/>
        </w:rPr>
        <w:t>só e mesmo ato de culto". Com efeito, a mesa posta para nós na Eucaristia é, ao mesmo tempo, a da Palavra de Deus e a do corpo do Senhor.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6F1">
        <w:rPr>
          <w:rFonts w:ascii="Times New Roman" w:hAnsi="Times New Roman" w:cs="Times New Roman"/>
          <w:sz w:val="24"/>
          <w:szCs w:val="24"/>
        </w:rPr>
        <w:t xml:space="preserve">Não é esse também o dinamismo da refeição pascal de Jesus Ressuscitado com 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C36F1">
        <w:rPr>
          <w:rFonts w:ascii="Times New Roman" w:hAnsi="Times New Roman" w:cs="Times New Roman"/>
          <w:sz w:val="24"/>
          <w:szCs w:val="24"/>
        </w:rPr>
        <w:t xml:space="preserve">eus discípulos? Enquanto caminhavam, Ele explicava-lhes as Escrituras; depois, pondo-Se à mesa com eles,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4C36F1">
        <w:rPr>
          <w:rFonts w:ascii="Times New Roman" w:hAnsi="Times New Roman" w:cs="Times New Roman"/>
          <w:sz w:val="24"/>
          <w:szCs w:val="24"/>
        </w:rPr>
        <w:t>tomou o pão, proferiu a bênção, partiu-o e deu</w:t>
      </w:r>
      <w:r>
        <w:rPr>
          <w:rFonts w:ascii="Times New Roman" w:hAnsi="Times New Roman" w:cs="Times New Roman"/>
          <w:sz w:val="24"/>
          <w:szCs w:val="24"/>
        </w:rPr>
        <w:t xml:space="preserve"> a eles’ (</w:t>
      </w:r>
      <w:r>
        <w:rPr>
          <w:rFonts w:ascii="Times New Roman" w:hAnsi="Times New Roman" w:cs="Times New Roman"/>
          <w:i/>
          <w:sz w:val="24"/>
          <w:szCs w:val="24"/>
        </w:rPr>
        <w:t>Lc 24,30</w:t>
      </w:r>
      <w:r>
        <w:rPr>
          <w:rFonts w:ascii="Times New Roman" w:hAnsi="Times New Roman" w:cs="Times New Roman"/>
          <w:sz w:val="24"/>
          <w:szCs w:val="24"/>
        </w:rPr>
        <w:t>)”.</w:t>
      </w:r>
    </w:p>
    <w:p w:rsidR="00DE42D8" w:rsidRDefault="00DE42D8" w:rsidP="00DE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2D8" w:rsidRPr="006F19B5" w:rsidRDefault="007A000D" w:rsidP="00DE4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E42D8" w:rsidRPr="006F19B5">
        <w:rPr>
          <w:rFonts w:ascii="Times New Roman" w:hAnsi="Times New Roman" w:cs="Times New Roman"/>
          <w:b/>
          <w:sz w:val="24"/>
          <w:szCs w:val="24"/>
        </w:rPr>
        <w:t>REFLEXÃO DA PALAVRA</w:t>
      </w:r>
      <w:r w:rsidR="00DE42D8">
        <w:rPr>
          <w:rFonts w:ascii="Times New Roman" w:hAnsi="Times New Roman" w:cs="Times New Roman"/>
          <w:b/>
          <w:sz w:val="24"/>
          <w:szCs w:val="24"/>
        </w:rPr>
        <w:t xml:space="preserve"> E DO TEXTO</w:t>
      </w:r>
    </w:p>
    <w:p w:rsidR="00DE42D8" w:rsidRDefault="00DE42D8" w:rsidP="00DE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Celebração Eucarística é garantia da Presença de Jesus Crucificado-Ressuscitado na comunidade unida e reunida em ação de graças ao Pai, no Espírito Santificador. Como eu participava da Missa antes desse período </w:t>
      </w:r>
      <w:r w:rsidR="003B694E">
        <w:rPr>
          <w:rFonts w:ascii="Times New Roman" w:hAnsi="Times New Roman" w:cs="Times New Roman"/>
          <w:sz w:val="24"/>
          <w:szCs w:val="24"/>
        </w:rPr>
        <w:t>sem poder manter a “rotina” de ir à igreja</w:t>
      </w:r>
      <w:r>
        <w:rPr>
          <w:rFonts w:ascii="Times New Roman" w:hAnsi="Times New Roman" w:cs="Times New Roman"/>
          <w:sz w:val="24"/>
          <w:szCs w:val="24"/>
        </w:rPr>
        <w:t xml:space="preserve">? O que pretendo mudar em mim para que minha participação </w:t>
      </w:r>
      <w:r w:rsidR="003B694E">
        <w:rPr>
          <w:rFonts w:ascii="Times New Roman" w:hAnsi="Times New Roman" w:cs="Times New Roman"/>
          <w:sz w:val="24"/>
          <w:szCs w:val="24"/>
        </w:rPr>
        <w:t xml:space="preserve">no Santíssimo Sacramento celebrado </w:t>
      </w:r>
      <w:r>
        <w:rPr>
          <w:rFonts w:ascii="Times New Roman" w:hAnsi="Times New Roman" w:cs="Times New Roman"/>
          <w:sz w:val="24"/>
          <w:szCs w:val="24"/>
        </w:rPr>
        <w:t>seja mais consciente, piedosa e ativa?</w:t>
      </w:r>
    </w:p>
    <w:p w:rsidR="00DE42D8" w:rsidRDefault="00DE42D8" w:rsidP="00DE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2D8" w:rsidRPr="006F19B5" w:rsidRDefault="007A000D" w:rsidP="00DE4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E42D8" w:rsidRPr="006F19B5">
        <w:rPr>
          <w:rFonts w:ascii="Times New Roman" w:hAnsi="Times New Roman" w:cs="Times New Roman"/>
          <w:b/>
          <w:sz w:val="24"/>
          <w:szCs w:val="24"/>
        </w:rPr>
        <w:t>IN</w:t>
      </w:r>
      <w:r w:rsidR="00DE42D8">
        <w:rPr>
          <w:rFonts w:ascii="Times New Roman" w:hAnsi="Times New Roman" w:cs="Times New Roman"/>
          <w:b/>
          <w:sz w:val="24"/>
          <w:szCs w:val="24"/>
        </w:rPr>
        <w:t>TENÇÕES PESSOAIS E IN</w:t>
      </w:r>
      <w:r w:rsidR="00DE42D8" w:rsidRPr="006F19B5">
        <w:rPr>
          <w:rFonts w:ascii="Times New Roman" w:hAnsi="Times New Roman" w:cs="Times New Roman"/>
          <w:b/>
          <w:sz w:val="24"/>
          <w:szCs w:val="24"/>
        </w:rPr>
        <w:t>VOCAÇÕES AO SANTÍSSIMO SACRAMENTO</w:t>
      </w:r>
    </w:p>
    <w:p w:rsidR="00DE42D8" w:rsidRDefault="00DE42D8" w:rsidP="00DE4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r w:rsidRPr="00392A9F">
        <w:rPr>
          <w:rFonts w:ascii="Times New Roman" w:hAnsi="Times New Roman" w:cs="Times New Roman"/>
          <w:sz w:val="24"/>
          <w:szCs w:val="24"/>
        </w:rPr>
        <w:t xml:space="preserve">O nosso Salvador instituiu na última Ceia, na noite em que foi entregue, o Sacrifício eucarístico do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2A9F">
        <w:rPr>
          <w:rFonts w:ascii="Times New Roman" w:hAnsi="Times New Roman" w:cs="Times New Roman"/>
          <w:sz w:val="24"/>
          <w:szCs w:val="24"/>
        </w:rPr>
        <w:t xml:space="preserve">eu Corpo e do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2A9F">
        <w:rPr>
          <w:rFonts w:ascii="Times New Roman" w:hAnsi="Times New Roman" w:cs="Times New Roman"/>
          <w:sz w:val="24"/>
          <w:szCs w:val="24"/>
        </w:rPr>
        <w:t xml:space="preserve">eu Sangue para perpetuar pelo decorrer dos séculos, até Ele voltar, o Sacrifício da cruz, confiando à Igreja,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2A9F">
        <w:rPr>
          <w:rFonts w:ascii="Times New Roman" w:hAnsi="Times New Roman" w:cs="Times New Roman"/>
          <w:sz w:val="24"/>
          <w:szCs w:val="24"/>
        </w:rPr>
        <w:t xml:space="preserve">ua esposa amada, o memorial da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2A9F">
        <w:rPr>
          <w:rFonts w:ascii="Times New Roman" w:hAnsi="Times New Roman" w:cs="Times New Roman"/>
          <w:sz w:val="24"/>
          <w:szCs w:val="24"/>
        </w:rPr>
        <w:t>ua morte e ressurreição: sacramento de piedade, sinal de unidade, vínculo de caridade, banquete pascal em que se recebe Cristo, a alma se enche de graça e nos é concedid</w:t>
      </w:r>
      <w:r>
        <w:rPr>
          <w:rFonts w:ascii="Times New Roman" w:hAnsi="Times New Roman" w:cs="Times New Roman"/>
          <w:sz w:val="24"/>
          <w:szCs w:val="24"/>
        </w:rPr>
        <w:t>o o penhor da glória futura” (</w:t>
      </w:r>
      <w:r>
        <w:rPr>
          <w:rFonts w:ascii="Times New Roman" w:hAnsi="Times New Roman" w:cs="Times New Roman"/>
          <w:i/>
          <w:sz w:val="24"/>
          <w:szCs w:val="24"/>
        </w:rPr>
        <w:t>Vaticano II. Sacrosanctum Concilium 47</w:t>
      </w:r>
      <w:r>
        <w:rPr>
          <w:rFonts w:ascii="Times New Roman" w:hAnsi="Times New Roman" w:cs="Times New Roman"/>
          <w:sz w:val="24"/>
          <w:szCs w:val="24"/>
        </w:rPr>
        <w:t xml:space="preserve">). Rezamos esse Tríduo em preparação à Solenidade do Corpo e Sangue de Cristo, unindo-nos à Santa Ceia-Sacrifício do divino Cordeiro celebrada no mundo inteiro; alimentando em nós o desejo de participar mais </w:t>
      </w:r>
      <w:r w:rsidRPr="00392A9F">
        <w:rPr>
          <w:rFonts w:ascii="Times New Roman" w:hAnsi="Times New Roman" w:cs="Times New Roman"/>
          <w:sz w:val="24"/>
          <w:szCs w:val="24"/>
        </w:rPr>
        <w:t>consciente, ativa e piedosamente</w:t>
      </w:r>
      <w:r>
        <w:rPr>
          <w:rFonts w:ascii="Times New Roman" w:hAnsi="Times New Roman" w:cs="Times New Roman"/>
          <w:sz w:val="24"/>
          <w:szCs w:val="24"/>
        </w:rPr>
        <w:t xml:space="preserve"> de cada Missa</w:t>
      </w:r>
      <w:r w:rsidRPr="00392A9F">
        <w:rPr>
          <w:rFonts w:ascii="Times New Roman" w:hAnsi="Times New Roman" w:cs="Times New Roman"/>
          <w:sz w:val="24"/>
          <w:szCs w:val="24"/>
        </w:rPr>
        <w:t>, aprend</w:t>
      </w:r>
      <w:r>
        <w:rPr>
          <w:rFonts w:ascii="Times New Roman" w:hAnsi="Times New Roman" w:cs="Times New Roman"/>
          <w:sz w:val="24"/>
          <w:szCs w:val="24"/>
        </w:rPr>
        <w:t>endo</w:t>
      </w:r>
      <w:r w:rsidRPr="00392A9F">
        <w:rPr>
          <w:rFonts w:ascii="Times New Roman" w:hAnsi="Times New Roman" w:cs="Times New Roman"/>
          <w:sz w:val="24"/>
          <w:szCs w:val="24"/>
        </w:rPr>
        <w:t xml:space="preserve"> a oferecer-</w:t>
      </w:r>
      <w:r>
        <w:rPr>
          <w:rFonts w:ascii="Times New Roman" w:hAnsi="Times New Roman" w:cs="Times New Roman"/>
          <w:sz w:val="24"/>
          <w:szCs w:val="24"/>
        </w:rPr>
        <w:t>nos</w:t>
      </w:r>
      <w:r w:rsidRPr="00392A9F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nós</w:t>
      </w:r>
      <w:r w:rsidRPr="00392A9F">
        <w:rPr>
          <w:rFonts w:ascii="Times New Roman" w:hAnsi="Times New Roman" w:cs="Times New Roman"/>
          <w:sz w:val="24"/>
          <w:szCs w:val="24"/>
        </w:rPr>
        <w:t xml:space="preserve"> mesmos, ao ofer</w:t>
      </w:r>
      <w:r>
        <w:rPr>
          <w:rFonts w:ascii="Times New Roman" w:hAnsi="Times New Roman" w:cs="Times New Roman"/>
          <w:sz w:val="24"/>
          <w:szCs w:val="24"/>
        </w:rPr>
        <w:t>ecer juntamente com o sacerdote</w:t>
      </w:r>
      <w:r w:rsidRPr="00392A9F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392A9F">
        <w:rPr>
          <w:rFonts w:ascii="Times New Roman" w:hAnsi="Times New Roman" w:cs="Times New Roman"/>
          <w:sz w:val="24"/>
          <w:szCs w:val="24"/>
        </w:rPr>
        <w:t>óstia imaculada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cf. Sacrosanctum Concilium 48</w:t>
      </w:r>
      <w:r>
        <w:rPr>
          <w:rFonts w:ascii="Times New Roman" w:hAnsi="Times New Roman" w:cs="Times New Roman"/>
          <w:sz w:val="24"/>
          <w:szCs w:val="24"/>
        </w:rPr>
        <w:t>). Coloquemos diante de Jesus Eucarístico a intenção ou as intenções que estão em nossos corações.</w:t>
      </w:r>
    </w:p>
    <w:p w:rsidR="00DE42D8" w:rsidRDefault="00DE42D8" w:rsidP="00DE4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2D8" w:rsidRDefault="00DE42D8" w:rsidP="00DE4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Em silêncio, cada um fala para Deus suas intenções para esse Tríduo. Depois, reza-se a ladainha</w:t>
      </w:r>
      <w:r w:rsidRPr="0067462C">
        <w:rPr>
          <w:rFonts w:ascii="Times New Roman" w:hAnsi="Times New Roman" w:cs="Times New Roman"/>
          <w:sz w:val="24"/>
          <w:szCs w:val="24"/>
        </w:rPr>
        <w:t>)</w:t>
      </w:r>
    </w:p>
    <w:p w:rsidR="00DE42D8" w:rsidRDefault="00DE42D8" w:rsidP="00DE4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2D8" w:rsidRDefault="00DE42D8" w:rsidP="00DE4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Senhor, tende piedade de nós.</w:t>
      </w:r>
    </w:p>
    <w:p w:rsidR="00DE42D8" w:rsidRDefault="00DE42D8" w:rsidP="00DE4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Cristo, tende piedade de nós.</w:t>
      </w:r>
    </w:p>
    <w:p w:rsidR="00DE42D8" w:rsidRDefault="00DE42D8" w:rsidP="00DE4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Senhor, tende piedade de nós.</w:t>
      </w:r>
    </w:p>
    <w:p w:rsidR="00DE42D8" w:rsidRDefault="00DE42D8" w:rsidP="00DE4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2D8" w:rsidRDefault="00DE42D8" w:rsidP="00DE4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Santíssima Eucaristia, perpetuação do sacrifício da Cruz</w:t>
      </w:r>
    </w:p>
    <w:p w:rsidR="00DE42D8" w:rsidRDefault="00DE42D8" w:rsidP="00DE42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Tende misericórdia de nós e do mundo inteiro.</w:t>
      </w:r>
    </w:p>
    <w:p w:rsidR="00DE42D8" w:rsidRDefault="00DE42D8" w:rsidP="00DE4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Santíssimo Sacramento, memorial da morte e ressurreição do Esposo da Igreja</w:t>
      </w:r>
    </w:p>
    <w:p w:rsidR="00DE42D8" w:rsidRDefault="00DE42D8" w:rsidP="00DE4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Jesus, Crucificado-Ressuscitado, Carne e Sangue para a vida do mundo</w:t>
      </w:r>
    </w:p>
    <w:p w:rsidR="00DE42D8" w:rsidRDefault="00DE42D8" w:rsidP="00DE4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Sacramento Santíssimo do Amor, garantia da vida eterna</w:t>
      </w:r>
    </w:p>
    <w:p w:rsidR="00DE42D8" w:rsidRDefault="00DE42D8" w:rsidP="00DE4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 fome e sede do Sacramento do vosso Corpo e Sangue, verdadeira Comida e verdadeira Bebida</w:t>
      </w:r>
    </w:p>
    <w:p w:rsidR="00DE42D8" w:rsidRDefault="00DE42D8" w:rsidP="00DE4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2D8" w:rsidRDefault="00DE42D8" w:rsidP="00DE4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Cristo, ouvi-nos.</w:t>
      </w:r>
    </w:p>
    <w:p w:rsidR="00DE42D8" w:rsidRDefault="00DE42D8" w:rsidP="00DE4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Cristo, atendei-nos.</w:t>
      </w:r>
    </w:p>
    <w:p w:rsidR="00DE42D8" w:rsidRDefault="00DE42D8" w:rsidP="00DE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2D8" w:rsidRPr="006F19B5" w:rsidRDefault="007A000D" w:rsidP="00DE4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DE42D8" w:rsidRPr="006F19B5">
        <w:rPr>
          <w:rFonts w:ascii="Times New Roman" w:hAnsi="Times New Roman" w:cs="Times New Roman"/>
          <w:b/>
          <w:sz w:val="24"/>
          <w:szCs w:val="24"/>
        </w:rPr>
        <w:t>ORAÇÕES FINAIS</w:t>
      </w:r>
    </w:p>
    <w:p w:rsidR="00DE42D8" w:rsidRDefault="00DE42D8" w:rsidP="00DE4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Tomai todos e comei, isto é o Meu Corpo. Aleluia.</w:t>
      </w:r>
    </w:p>
    <w:p w:rsidR="00DE42D8" w:rsidRDefault="00DE42D8" w:rsidP="00DE4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Tomai todos e bebei, este é o Cálice do Meu Sangue. Aleluia.</w:t>
      </w:r>
    </w:p>
    <w:p w:rsidR="007A000D" w:rsidRDefault="007A000D" w:rsidP="00DE4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2D8" w:rsidRDefault="00DE42D8" w:rsidP="00DE4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 nosso...</w:t>
      </w:r>
    </w:p>
    <w:p w:rsidR="007A000D" w:rsidRDefault="007A000D" w:rsidP="00DE4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2D8" w:rsidRDefault="00DE42D8" w:rsidP="00DE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Senhor nosso Deus, concedei-nos celebrar os louvores do Cordeiro por nós imolado, presente sob os véus do Sacramento, para que O contemplemos quando Se manifestar em Sua glória. Por Cristo, nosso Senhor. Amém.</w:t>
      </w:r>
    </w:p>
    <w:p w:rsidR="007A000D" w:rsidRDefault="007A000D" w:rsidP="00DE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0D" w:rsidRDefault="007A000D" w:rsidP="007A0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Sob a vossa proteção nos refugiamos, Santa Mãe de Deus. Não desprezeis as nossas súplicas em nossas necessidades. Mas, livrai-nos sempre de todos os perigos, ó Virgem gloriosa e bendita. Amém.</w:t>
      </w:r>
    </w:p>
    <w:p w:rsidR="007A000D" w:rsidRDefault="007A000D" w:rsidP="00DE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2D8" w:rsidRDefault="00DE42D8" w:rsidP="00DE4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Sinal da Cruz</w:t>
      </w:r>
    </w:p>
    <w:p w:rsidR="00DE42D8" w:rsidRDefault="00DE42D8" w:rsidP="00DE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2D8" w:rsidRPr="006F19B5" w:rsidRDefault="007A000D" w:rsidP="00DE4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DE42D8">
        <w:rPr>
          <w:rFonts w:ascii="Times New Roman" w:hAnsi="Times New Roman" w:cs="Times New Roman"/>
          <w:b/>
          <w:sz w:val="24"/>
          <w:szCs w:val="24"/>
        </w:rPr>
        <w:t>COMPROMISSO PESSOAL OU FAMILIAR</w:t>
      </w:r>
    </w:p>
    <w:p w:rsidR="00DE42D8" w:rsidRDefault="00DE42D8" w:rsidP="00DE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Neste </w:t>
      </w:r>
      <w:r w:rsidR="007A000D">
        <w:rPr>
          <w:rFonts w:ascii="Times New Roman" w:hAnsi="Times New Roman" w:cs="Times New Roman"/>
          <w:sz w:val="24"/>
          <w:szCs w:val="24"/>
        </w:rPr>
        <w:t>último</w:t>
      </w:r>
      <w:r>
        <w:rPr>
          <w:rFonts w:ascii="Times New Roman" w:hAnsi="Times New Roman" w:cs="Times New Roman"/>
          <w:sz w:val="24"/>
          <w:szCs w:val="24"/>
        </w:rPr>
        <w:t xml:space="preserve"> dia do Tríduo, a família pode combinar </w:t>
      </w:r>
      <w:r w:rsidRPr="007A000D">
        <w:rPr>
          <w:rFonts w:ascii="Times New Roman" w:hAnsi="Times New Roman" w:cs="Times New Roman"/>
          <w:b/>
          <w:sz w:val="24"/>
          <w:szCs w:val="24"/>
        </w:rPr>
        <w:t>um gesto concreto comum a todos</w:t>
      </w:r>
      <w:r>
        <w:rPr>
          <w:rFonts w:ascii="Times New Roman" w:hAnsi="Times New Roman" w:cs="Times New Roman"/>
          <w:sz w:val="24"/>
          <w:szCs w:val="24"/>
        </w:rPr>
        <w:t>; ou cada pessoa se compromete em realizar seu próprio gesto concreto, à luz do que foi rezado. Sugestões: 1. Separar mantimentos, roupas, agasalhos para doação na igreja ou outra instituição de caridade; 2. Realizar gestos simples em casa (ou no emprego), que demonstrem o amor e o serviço ao próximo; 3. Reservar o Dízimo ou uma doação significativa para a Comunidade paroquial, encaminhando-a aos cuidados da Secretaria paroquial, seguindo os procedimentos apropriados. 4. Outra que o Espírito Santo inspirar...</w:t>
      </w:r>
    </w:p>
    <w:sectPr w:rsidR="00DE42D8" w:rsidSect="00A46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0DFC"/>
    <w:multiLevelType w:val="hybridMultilevel"/>
    <w:tmpl w:val="2F2E577E"/>
    <w:lvl w:ilvl="0" w:tplc="99A4C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223FB6"/>
    <w:multiLevelType w:val="hybridMultilevel"/>
    <w:tmpl w:val="2F2E577E"/>
    <w:lvl w:ilvl="0" w:tplc="99A4C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1447281"/>
    <w:multiLevelType w:val="hybridMultilevel"/>
    <w:tmpl w:val="2F2E577E"/>
    <w:lvl w:ilvl="0" w:tplc="99A4C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D8"/>
    <w:rsid w:val="001126A0"/>
    <w:rsid w:val="003B694E"/>
    <w:rsid w:val="004C7016"/>
    <w:rsid w:val="0056765A"/>
    <w:rsid w:val="007A000D"/>
    <w:rsid w:val="00D255BD"/>
    <w:rsid w:val="00DE42D8"/>
    <w:rsid w:val="00E9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4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4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Marcos Tavoni</cp:lastModifiedBy>
  <cp:revision>2</cp:revision>
  <dcterms:created xsi:type="dcterms:W3CDTF">2020-06-07T12:25:00Z</dcterms:created>
  <dcterms:modified xsi:type="dcterms:W3CDTF">2020-06-07T12:25:00Z</dcterms:modified>
</cp:coreProperties>
</file>